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c78132ed264f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EKVALL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EKVALL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295fde17f64c95"/>
      <w:footerReference xmlns:r="http://schemas.openxmlformats.org/officeDocument/2006/relationships" w:type="default" r:id="R17011f10f8a3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EKVALL   ·   Org.nr 970 233 393   ·   Berviveien 214   ·   3267 LARVIK   ·   Tlf. 33 18 86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EKVALL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295fde17f64c95" /><Relationship Type="http://schemas.openxmlformats.org/officeDocument/2006/relationships/footer" Target="/word/footer1.xml" Id="R17011f10f8a3441e" /></Relationships>
</file>