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55b9f07eb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adbeb263e4964e1f"/>
      <w:footerReference xmlns:r="http://schemas.openxmlformats.org/officeDocument/2006/relationships" w:type="default" r:id="R55c5b4b959c0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eb263e4964e1f" /><Relationship Type="http://schemas.openxmlformats.org/officeDocument/2006/relationships/footer" Target="/word/footer1.xml" Id="R55c5b4b959c04a09" /></Relationships>
</file>