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1007bfb0b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9af9a668cba9438e"/>
      <w:footerReference xmlns:r="http://schemas.openxmlformats.org/officeDocument/2006/relationships" w:type="default" r:id="R6205b682e28d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9a668cba9438e" /><Relationship Type="http://schemas.openxmlformats.org/officeDocument/2006/relationships/footer" Target="/word/footer1.xml" Id="R6205b682e28d4193" /></Relationships>
</file>