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b233e2a76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03524bb293fd42ae"/>
      <w:footerReference xmlns:r="http://schemas.openxmlformats.org/officeDocument/2006/relationships" w:type="default" r:id="Rd0a296e65cb8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24bb293fd42ae" /><Relationship Type="http://schemas.openxmlformats.org/officeDocument/2006/relationships/footer" Target="/word/footer1.xml" Id="Rd0a296e65cb849a5" /></Relationships>
</file>