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49399f3f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dbef62067e784f04"/>
      <w:footerReference xmlns:r="http://schemas.openxmlformats.org/officeDocument/2006/relationships" w:type="default" r:id="R011a9b6ca348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62067e784f04" /><Relationship Type="http://schemas.openxmlformats.org/officeDocument/2006/relationships/footer" Target="/word/footer1.xml" Id="R011a9b6ca3484bb4" /></Relationships>
</file>