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e28b0ee9e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FAR-SHIP AS</w:t>
      </w:r>
    </w:p>
    <w:sectPr>
      <w:headerReference xmlns:r="http://schemas.openxmlformats.org/officeDocument/2006/relationships" w:type="default" r:id="Rdfe56188aaac45fd"/>
      <w:footerReference xmlns:r="http://schemas.openxmlformats.org/officeDocument/2006/relationships" w:type="default" r:id="Raa164513c804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56188aaac45fd" /><Relationship Type="http://schemas.openxmlformats.org/officeDocument/2006/relationships/footer" Target="/word/footer1.xml" Id="Raa164513c8044608" /></Relationships>
</file>