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951746e5dd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I NORGE</w:t>
      </w:r>
    </w:p>
    <w:sectPr>
      <w:headerReference xmlns:r="http://schemas.openxmlformats.org/officeDocument/2006/relationships" w:type="default" r:id="R83e32a8fdb1b4737"/>
      <w:footerReference xmlns:r="http://schemas.openxmlformats.org/officeDocument/2006/relationships" w:type="default" r:id="Ra2de8cdea785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I NORGE   ·   Org.nr 966 804 130   ·   Torggata 1   ·   0181 OSLO   ·   Tlf. 23 21 45 80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32a8fdb1b4737" /><Relationship Type="http://schemas.openxmlformats.org/officeDocument/2006/relationships/footer" Target="/word/footer1.xml" Id="Ra2de8cdea78541fe" /></Relationships>
</file>