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7d68a0cd0d46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Nyborg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SIGMA REVISJON AS.</w:t>
      </w:r>
    </w:p>
    <w:sectPr>
      <w:headerReference xmlns:r="http://schemas.openxmlformats.org/officeDocument/2006/relationships" w:type="default" r:id="R90f102a99f064d79"/>
      <w:footerReference xmlns:r="http://schemas.openxmlformats.org/officeDocument/2006/relationships" w:type="default" r:id="R4a2480debc7442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AS   ·   Org.nr 965 289 380   ·   Heiane 2B   ·   5131 NYBORG   ·   Tlf. 55 19 79 50   ·   sigma@sigmarevisjon.no   ·   www.sigmarevisjon.no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f102a99f064d79" /><Relationship Type="http://schemas.openxmlformats.org/officeDocument/2006/relationships/footer" Target="/word/footer1.xml" Id="R4a2480debc744205" /></Relationships>
</file>