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82b114b01a41a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Spikkestad,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JANAMARIN AS</w:t>
      </w:r>
    </w:p>
    <w:sectPr>
      <w:headerReference xmlns:r="http://schemas.openxmlformats.org/officeDocument/2006/relationships" w:type="default" r:id="Rbac9544303354268"/>
      <w:footerReference xmlns:r="http://schemas.openxmlformats.org/officeDocument/2006/relationships" w:type="default" r:id="R12e0ad33e5da41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JANAMARIN AS   ·   Org.nr 965 006 532   ·   Øvreskogen 25   ·   3430 SPIKKESTAD   ·   Tlf. 31 28 74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JANAMARIN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c9544303354268" /><Relationship Type="http://schemas.openxmlformats.org/officeDocument/2006/relationships/footer" Target="/word/footer1.xml" Id="R12e0ad33e5da414e" /></Relationships>
</file>