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d64eccc29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80b10eeae0134cce"/>
      <w:footerReference xmlns:r="http://schemas.openxmlformats.org/officeDocument/2006/relationships" w:type="default" r:id="Ra23fababd6c5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10eeae0134cce" /><Relationship Type="http://schemas.openxmlformats.org/officeDocument/2006/relationships/footer" Target="/word/footer1.xml" Id="Ra23fababd6c5434b" /></Relationships>
</file>