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dcf5d967f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KOMMUNE</w:t>
      </w:r>
    </w:p>
    <w:sectPr>
      <w:headerReference xmlns:r="http://schemas.openxmlformats.org/officeDocument/2006/relationships" w:type="default" r:id="R3777333168ee419e"/>
      <w:footerReference xmlns:r="http://schemas.openxmlformats.org/officeDocument/2006/relationships" w:type="default" r:id="R446284ff9da2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7333168ee419e" /><Relationship Type="http://schemas.openxmlformats.org/officeDocument/2006/relationships/footer" Target="/word/footer1.xml" Id="R446284ff9da24c4e" /></Relationships>
</file>