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581d4b35c4c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SANDNES KOMMUNE, org.nr 964 965 137,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KOMMUNE</w:t>
      </w:r>
    </w:p>
    <w:sectPr>
      <w:headerReference xmlns:r="http://schemas.openxmlformats.org/officeDocument/2006/relationships" w:type="default" r:id="R75ed925e0edf4b0c"/>
      <w:footerReference xmlns:r="http://schemas.openxmlformats.org/officeDocument/2006/relationships" w:type="default" r:id="R45f530a64164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d925e0edf4b0c" /><Relationship Type="http://schemas.openxmlformats.org/officeDocument/2006/relationships/footer" Target="/word/footer1.xml" Id="R45f530a64164455d" /></Relationships>
</file>