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330750927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24670be294fc4ab5"/>
      <w:footerReference xmlns:r="http://schemas.openxmlformats.org/officeDocument/2006/relationships" w:type="default" r:id="R13ab42f0736c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70be294fc4ab5" /><Relationship Type="http://schemas.openxmlformats.org/officeDocument/2006/relationships/footer" Target="/word/footer1.xml" Id="R13ab42f0736c4fe1" /></Relationships>
</file>