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b43011b214e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HEMSEDAL KOMMUNE, org.nr 964 952 701,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KOMMUNE</w:t>
      </w:r>
    </w:p>
    <w:sectPr>
      <w:headerReference xmlns:r="http://schemas.openxmlformats.org/officeDocument/2006/relationships" w:type="default" r:id="R30f990d223574357"/>
      <w:footerReference xmlns:r="http://schemas.openxmlformats.org/officeDocument/2006/relationships" w:type="default" r:id="Rf8b1366d9198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KOMMUNE   ·   Org.nr 964 952 701   ·   Hemsedalsvegen 2889   ·   3560 HEMSEDAL   ·   Tlf. 31 40 88 00   ·   postmottak@hemsedal.kommune.no   ·   www.hemsedal.kommune.no/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990d223574357" /><Relationship Type="http://schemas.openxmlformats.org/officeDocument/2006/relationships/footer" Target="/word/footer1.xml" Id="Rf8b1366d919845f2" /></Relationships>
</file>