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7e2866e5748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 KOMMUNE</w:t>
      </w:r>
    </w:p>
    <w:sectPr>
      <w:headerReference xmlns:r="http://schemas.openxmlformats.org/officeDocument/2006/relationships" w:type="default" r:id="R65d7afc48bae4c85"/>
      <w:footerReference xmlns:r="http://schemas.openxmlformats.org/officeDocument/2006/relationships" w:type="default" r:id="R62403dd8d8b0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 KOMMUNE   ·   Org.nr 964 952 612   ·   Gamlevegen 4   ·   3550 GOL   ·   Tlf. 32 02 90 00   ·   postmottak@gol.kommune.no   ·   www.gol.kommune.no/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7afc48bae4c85" /><Relationship Type="http://schemas.openxmlformats.org/officeDocument/2006/relationships/footer" Target="/word/footer1.xml" Id="R62403dd8d8b0475a" /></Relationships>
</file>