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4fe72873f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6e007c0c9433c"/>
      <w:footerReference xmlns:r="http://schemas.openxmlformats.org/officeDocument/2006/relationships" w:type="default" r:id="R173b838a355f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6e007c0c9433c" /><Relationship Type="http://schemas.openxmlformats.org/officeDocument/2006/relationships/footer" Target="/word/footer1.xml" Id="R173b838a355f4c1b" /></Relationships>
</file>