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b4391518bb4d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HEH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HEH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32fc40c95c4c68"/>
      <w:footerReference xmlns:r="http://schemas.openxmlformats.org/officeDocument/2006/relationships" w:type="default" r:id="Raa883b7117fe47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HEH ØKONOMI AS   ·   Org.nr 964 769 516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HEH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32fc40c95c4c68" /><Relationship Type="http://schemas.openxmlformats.org/officeDocument/2006/relationships/footer" Target="/word/footer1.xml" Id="Raa883b7117fe47b6" /></Relationships>
</file>