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90de485df04d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Dale I Sunnfjord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HOPE REKNESKAPSKONTOR AS.</w:t>
      </w:r>
    </w:p>
    <w:sectPr>
      <w:headerReference xmlns:r="http://schemas.openxmlformats.org/officeDocument/2006/relationships" w:type="default" r:id="R26d3b18068334043"/>
      <w:footerReference xmlns:r="http://schemas.openxmlformats.org/officeDocument/2006/relationships" w:type="default" r:id="R907285ef7d3d42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HOPE REKNESKAPSKONTOR AS   ·   Org.nr 964 240 108   ·   Dalstunet 6A   ·   6963 DALE I SUNNFJORD   ·   Tlf. 57 73 99 00   ·   hafs@accountor.no   ·   www.accountor.no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HOPE REKNESKAPSKONTOR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d3b18068334043" /><Relationship Type="http://schemas.openxmlformats.org/officeDocument/2006/relationships/footer" Target="/word/footer1.xml" Id="R907285ef7d3d4273" /></Relationships>
</file>