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6b24269be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FGH INVEST SANDEFJORD AS, org.nr 964 199 833,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39855049a9c74c30"/>
      <w:footerReference xmlns:r="http://schemas.openxmlformats.org/officeDocument/2006/relationships" w:type="default" r:id="R41beb5f99cf6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55049a9c74c30" /><Relationship Type="http://schemas.openxmlformats.org/officeDocument/2006/relationships/footer" Target="/word/footer1.xml" Id="R41beb5f99cf643e7" /></Relationships>
</file>