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0960afedd04d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8f106fc2befc4eb1"/>
      <w:footerReference xmlns:r="http://schemas.openxmlformats.org/officeDocument/2006/relationships" w:type="default" r:id="Rad375a9c66cb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106fc2befc4eb1" /><Relationship Type="http://schemas.openxmlformats.org/officeDocument/2006/relationships/footer" Target="/word/footer1.xml" Id="Rad375a9c66cb4348" /></Relationships>
</file>