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f16782b4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fbf578ceb49241d0"/>
      <w:footerReference xmlns:r="http://schemas.openxmlformats.org/officeDocument/2006/relationships" w:type="default" r:id="R3cbac4df658c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578ceb49241d0" /><Relationship Type="http://schemas.openxmlformats.org/officeDocument/2006/relationships/footer" Target="/word/footer1.xml" Id="R3cbac4df658c4cae" /></Relationships>
</file>