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a992aa82648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PROCO PROFESSIONAL CONSULTANTS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PROCO PROFESSIONAL CONSULTANTS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0848756eb44caa"/>
      <w:footerReference xmlns:r="http://schemas.openxmlformats.org/officeDocument/2006/relationships" w:type="default" r:id="R16c1716a3267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848756eb44caa" /><Relationship Type="http://schemas.openxmlformats.org/officeDocument/2006/relationships/footer" Target="/word/footer1.xml" Id="R16c1716a326748d9" /></Relationships>
</file>