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f2810654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a0122aa2563747d9"/>
      <w:footerReference xmlns:r="http://schemas.openxmlformats.org/officeDocument/2006/relationships" w:type="default" r:id="R265c0df9647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22aa2563747d9" /><Relationship Type="http://schemas.openxmlformats.org/officeDocument/2006/relationships/footer" Target="/word/footer1.xml" Id="R265c0df9647a46c4" /></Relationships>
</file>