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efecca1c4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65367d8284eb8"/>
      <w:footerReference xmlns:r="http://schemas.openxmlformats.org/officeDocument/2006/relationships" w:type="default" r:id="R1e230cac6fc6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5367d8284eb8" /><Relationship Type="http://schemas.openxmlformats.org/officeDocument/2006/relationships/footer" Target="/word/footer1.xml" Id="R1e230cac6fc64fb4" /></Relationships>
</file>