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ac586cf01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423c9a3b59c84cbb"/>
      <w:footerReference xmlns:r="http://schemas.openxmlformats.org/officeDocument/2006/relationships" w:type="default" r:id="R16a2766fe18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c9a3b59c84cbb" /><Relationship Type="http://schemas.openxmlformats.org/officeDocument/2006/relationships/footer" Target="/word/footer1.xml" Id="R16a2766fe1804b1e" /></Relationships>
</file>