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59dbf3c1140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</w:t>
      </w:r>
    </w:p>
    <w:sectPr>
      <w:headerReference xmlns:r="http://schemas.openxmlformats.org/officeDocument/2006/relationships" w:type="default" r:id="Rb9735933a22d40ca"/>
      <w:footerReference xmlns:r="http://schemas.openxmlformats.org/officeDocument/2006/relationships" w:type="default" r:id="R7dc1888aeaa347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  ·   Org.nr 957 801 412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735933a22d40ca" /><Relationship Type="http://schemas.openxmlformats.org/officeDocument/2006/relationships/footer" Target="/word/footer1.xml" Id="R7dc1888aeaa34768" /></Relationships>
</file>