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c09c11794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2d75b27d789047c2"/>
      <w:footerReference xmlns:r="http://schemas.openxmlformats.org/officeDocument/2006/relationships" w:type="default" r:id="R34e67128cbe6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b27d789047c2" /><Relationship Type="http://schemas.openxmlformats.org/officeDocument/2006/relationships/footer" Target="/word/footer1.xml" Id="R34e67128cbe64e07" /></Relationships>
</file>