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0d72de5c54d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EIGÅS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EIGÅS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5147bd93c4d11"/>
      <w:footerReference xmlns:r="http://schemas.openxmlformats.org/officeDocument/2006/relationships" w:type="default" r:id="R15589e4c9db0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EIGÅS EIENDOM AS   ·   Org.nr 956 935 113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EIGÅS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5147bd93c4d11" /><Relationship Type="http://schemas.openxmlformats.org/officeDocument/2006/relationships/footer" Target="/word/footer1.xml" Id="R15589e4c9db047f9" /></Relationships>
</file>