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044a0b089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8ef3e480a4ae49d9"/>
      <w:footerReference xmlns:r="http://schemas.openxmlformats.org/officeDocument/2006/relationships" w:type="default" r:id="Rb6629d510cdf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3e480a4ae49d9" /><Relationship Type="http://schemas.openxmlformats.org/officeDocument/2006/relationships/footer" Target="/word/footer1.xml" Id="Rb6629d510cdf4900" /></Relationships>
</file>