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5f278fd0b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6d7ce2f231a64fd4"/>
      <w:footerReference xmlns:r="http://schemas.openxmlformats.org/officeDocument/2006/relationships" w:type="default" r:id="Rc9584c06d06a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ce2f231a64fd4" /><Relationship Type="http://schemas.openxmlformats.org/officeDocument/2006/relationships/footer" Target="/word/footer1.xml" Id="Rc9584c06d06a4398" /></Relationships>
</file>