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2cfeb34e5240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NAVIGATØRENE NORGE</w:t>
      </w:r>
    </w:p>
    <w:sectPr>
      <w:headerReference xmlns:r="http://schemas.openxmlformats.org/officeDocument/2006/relationships" w:type="default" r:id="Rf73e5d5005c44368"/>
      <w:footerReference xmlns:r="http://schemas.openxmlformats.org/officeDocument/2006/relationships" w:type="default" r:id="R3c7ab2d39e7b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NAVIGATØRENE NORGE   ·   Org.nr 954 386 481   ·   Munchs gate 9   ·   0165 OSLO   ·   Tlf. 22 98 15 15   ·   post@navigatorene.no   ·   www.navigatorene.no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NAVIGATØRENE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3e5d5005c44368" /><Relationship Type="http://schemas.openxmlformats.org/officeDocument/2006/relationships/footer" Target="/word/footer1.xml" Id="R3c7ab2d39e7b4d47" /></Relationships>
</file>