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df6f9cdb5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TREBETONG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TREBETONG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d840243484a86"/>
      <w:footerReference xmlns:r="http://schemas.openxmlformats.org/officeDocument/2006/relationships" w:type="default" r:id="Rab8aa805e3f1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TREBETONG ENTREPRENØR AS   ·   Org.nr 952 899 686   ·   Melhusvegen 720   ·   7224 MELHUS   ·   Tlf. 72 85 42 60   ·   post@trebetong.no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TREBETONG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d840243484a86" /><Relationship Type="http://schemas.openxmlformats.org/officeDocument/2006/relationships/footer" Target="/word/footer1.xml" Id="Rab8aa805e3f14e2d" /></Relationships>
</file>