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0a221a21347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 AS</w:t>
      </w:r>
    </w:p>
    <w:sectPr>
      <w:headerReference xmlns:r="http://schemas.openxmlformats.org/officeDocument/2006/relationships" w:type="default" r:id="R183d39c2dd314d82"/>
      <w:footerReference xmlns:r="http://schemas.openxmlformats.org/officeDocument/2006/relationships" w:type="default" r:id="Ra1781a79015142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 AS   ·   Org.nr 952 587 498   ·   c/o Øivind Gundersen, Nedre Einaren 24   ·   3744 SKIEN   ·   Tlf. 81 55 26 00   ·   www.dynam.no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3d39c2dd314d82" /><Relationship Type="http://schemas.openxmlformats.org/officeDocument/2006/relationships/footer" Target="/word/footer1.xml" Id="Ra1781a790151427e" /></Relationships>
</file>