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221dd3a45749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DYNAM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DYNAM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690ea9fc1f64d64"/>
      <w:footerReference xmlns:r="http://schemas.openxmlformats.org/officeDocument/2006/relationships" w:type="default" r:id="R8b54b69de5eb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0ea9fc1f64d64" /><Relationship Type="http://schemas.openxmlformats.org/officeDocument/2006/relationships/footer" Target="/word/footer1.xml" Id="R8b54b69de5eb4647" /></Relationships>
</file>