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548b56fde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0b1bdd65d6a24481"/>
      <w:footerReference xmlns:r="http://schemas.openxmlformats.org/officeDocument/2006/relationships" w:type="default" r:id="Rb3806648ca3f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bdd65d6a24481" /><Relationship Type="http://schemas.openxmlformats.org/officeDocument/2006/relationships/footer" Target="/word/footer1.xml" Id="Rb3806648ca3f496f" /></Relationships>
</file>