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6639e407b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BAHREBRA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8e32c0264ef04e84"/>
      <w:footerReference xmlns:r="http://schemas.openxmlformats.org/officeDocument/2006/relationships" w:type="default" r:id="Ra62e836c98c2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2c0264ef04e84" /><Relationship Type="http://schemas.openxmlformats.org/officeDocument/2006/relationships/footer" Target="/word/footer1.xml" Id="Ra62e836c98c244d2" /></Relationships>
</file>