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1ffac9e04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 BERGENSKE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3d6b60af0f734119"/>
      <w:footerReference xmlns:r="http://schemas.openxmlformats.org/officeDocument/2006/relationships" w:type="default" r:id="R785cfd8a3ad3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b60af0f734119" /><Relationship Type="http://schemas.openxmlformats.org/officeDocument/2006/relationships/footer" Target="/word/footer1.xml" Id="R785cfd8a3ad348b0" /></Relationships>
</file>