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9010e5251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TANDEM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TANDEM AS</w:t>
      </w:r>
    </w:p>
    <w:sectPr>
      <w:headerReference xmlns:r="http://schemas.openxmlformats.org/officeDocument/2006/relationships" w:type="default" r:id="Rdda2a4cd031b49d2"/>
      <w:footerReference xmlns:r="http://schemas.openxmlformats.org/officeDocument/2006/relationships" w:type="default" r:id="R1ed7096d7652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2a4cd031b49d2" /><Relationship Type="http://schemas.openxmlformats.org/officeDocument/2006/relationships/footer" Target="/word/footer1.xml" Id="R1ed7096d76524169" /></Relationships>
</file>