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20e80e83104b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LØDINGEN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Lødingen,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21419b1cd36b4764"/>
      <w:footerReference xmlns:r="http://schemas.openxmlformats.org/officeDocument/2006/relationships" w:type="default" r:id="R231c6e3f66e4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419b1cd36b4764" /><Relationship Type="http://schemas.openxmlformats.org/officeDocument/2006/relationships/footer" Target="/word/footer1.xml" Id="R231c6e3f66e447bc" /></Relationships>
</file>