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11604c1de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5f260fad4584416b"/>
      <w:footerReference xmlns:r="http://schemas.openxmlformats.org/officeDocument/2006/relationships" w:type="default" r:id="R58aec50f5803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60fad4584416b" /><Relationship Type="http://schemas.openxmlformats.org/officeDocument/2006/relationships/footer" Target="/word/footer1.xml" Id="R58aec50f58034aa0" /></Relationships>
</file>