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5c6cf8ddf4f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EIGERSUND KOMMUNE, org.nr 944 496 394,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EIGERSUND KOMMUNE</w:t>
      </w:r>
    </w:p>
    <w:sectPr>
      <w:headerReference xmlns:r="http://schemas.openxmlformats.org/officeDocument/2006/relationships" w:type="default" r:id="Rdf1d635568824bf9"/>
      <w:footerReference xmlns:r="http://schemas.openxmlformats.org/officeDocument/2006/relationships" w:type="default" r:id="R730273e3158b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EIGERSUND KOMMUNE   ·   Org.nr 944 496 394   ·   Bøckmans gate 2   ·   4370 EGERSUND   ·   Tlf. 51 46 80 00   ·   post@eigersund.kommune.no   ·   www.eigersund.kommune.no/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EIGERSUND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d635568824bf9" /><Relationship Type="http://schemas.openxmlformats.org/officeDocument/2006/relationships/footer" Target="/word/footer1.xml" Id="R730273e3158b402f" /></Relationships>
</file>