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768cef21f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d430ee0848074adf"/>
      <w:footerReference xmlns:r="http://schemas.openxmlformats.org/officeDocument/2006/relationships" w:type="default" r:id="R5b5484d616d9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0ee0848074adf" /><Relationship Type="http://schemas.openxmlformats.org/officeDocument/2006/relationships/footer" Target="/word/footer1.xml" Id="R5b5484d616d9493c" /></Relationships>
</file>