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f07fbb987f45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HAUGESUND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KOMMUNE</w:t>
      </w:r>
    </w:p>
    <w:sectPr>
      <w:headerReference xmlns:r="http://schemas.openxmlformats.org/officeDocument/2006/relationships" w:type="default" r:id="R99a1ed3eb07748e8"/>
      <w:footerReference xmlns:r="http://schemas.openxmlformats.org/officeDocument/2006/relationships" w:type="default" r:id="R7bb1eba5572c4f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1ed3eb07748e8" /><Relationship Type="http://schemas.openxmlformats.org/officeDocument/2006/relationships/footer" Target="/word/footer1.xml" Id="R7bb1eba5572c4f90" /></Relationships>
</file>