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52815e505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10ea6c9082034b42"/>
      <w:footerReference xmlns:r="http://schemas.openxmlformats.org/officeDocument/2006/relationships" w:type="default" r:id="R1ecb78b12b7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a6c9082034b42" /><Relationship Type="http://schemas.openxmlformats.org/officeDocument/2006/relationships/footer" Target="/word/footer1.xml" Id="R1ecb78b12b7e49f7" /></Relationships>
</file>