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63ab1598c48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DEANU GIELDA / TANA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DEANU GIELDA / TANA KOMMUNE</w:t>
      </w:r>
    </w:p>
    <w:sectPr>
      <w:headerReference xmlns:r="http://schemas.openxmlformats.org/officeDocument/2006/relationships" w:type="default" r:id="Rd9b5d68a30284b49"/>
      <w:footerReference xmlns:r="http://schemas.openxmlformats.org/officeDocument/2006/relationships" w:type="default" r:id="R8508f4bf7245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DEANU GIELDA / TANA KOMMUNE   ·   Org.nr 943 505 527   ·   Rådhusveien 24   ·   9845 TANA   ·   Tlf. 46 40 02 00   ·   postmottak@tana.kommune.no   ·   www.tana.kommune.no/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DEANU GIELDA / TANA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5d68a30284b49" /><Relationship Type="http://schemas.openxmlformats.org/officeDocument/2006/relationships/footer" Target="/word/footer1.xml" Id="R8508f4bf72454fb1" /></Relationships>
</file>