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56a3f565a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483310e966b246ec"/>
      <w:footerReference xmlns:r="http://schemas.openxmlformats.org/officeDocument/2006/relationships" w:type="default" r:id="R1bece4d68c13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10e966b246ec" /><Relationship Type="http://schemas.openxmlformats.org/officeDocument/2006/relationships/footer" Target="/word/footer1.xml" Id="R1bece4d68c134265" /></Relationships>
</file>