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28d5908c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f169ca5fb1944ed9"/>
      <w:footerReference xmlns:r="http://schemas.openxmlformats.org/officeDocument/2006/relationships" w:type="default" r:id="R5eab2ceb1d6a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ca5fb1944ed9" /><Relationship Type="http://schemas.openxmlformats.org/officeDocument/2006/relationships/footer" Target="/word/footer1.xml" Id="R5eab2ceb1d6a4924" /></Relationships>
</file>