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9f51fc03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SKJERVØY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bbeb5657656343b5"/>
      <w:footerReference xmlns:r="http://schemas.openxmlformats.org/officeDocument/2006/relationships" w:type="default" r:id="Rde0fa35f56cd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5657656343b5" /><Relationship Type="http://schemas.openxmlformats.org/officeDocument/2006/relationships/footer" Target="/word/footer1.xml" Id="Rde0fa35f56cd4463" /></Relationships>
</file>