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608e24f1d45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CBK SYSTEM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bcdef452528d48fd"/>
      <w:footerReference xmlns:r="http://schemas.openxmlformats.org/officeDocument/2006/relationships" w:type="default" r:id="R4b9f5ea2c4b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ef452528d48fd" /><Relationship Type="http://schemas.openxmlformats.org/officeDocument/2006/relationships/footer" Target="/word/footer1.xml" Id="R4b9f5ea2c4b54d7a" /></Relationships>
</file>