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7cee1185e349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KARMØY KOMMUNE</w:t>
      </w:r>
    </w:p>
    <w:sectPr>
      <w:headerReference xmlns:r="http://schemas.openxmlformats.org/officeDocument/2006/relationships" w:type="default" r:id="Rbdbe4598a6024a20"/>
      <w:footerReference xmlns:r="http://schemas.openxmlformats.org/officeDocument/2006/relationships" w:type="default" r:id="Ra23126efd15f4b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KARMØY KOMMUNE   ·   Org.nr 940 791 901   ·   Statsråd Vinjes gate 25   ·   4250 KOPERVIK   ·   Tlf. 52 85 75 00   ·   postmottak@karmoy.kommune.no   ·   www.karmoy.kommune.no/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be4598a6024a20" /><Relationship Type="http://schemas.openxmlformats.org/officeDocument/2006/relationships/footer" Target="/word/footer1.xml" Id="Ra23126efd15f4b11" /></Relationships>
</file>